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6B" w:rsidRDefault="00345D6B" w:rsidP="00345D6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Style w:val="Pogrubienie"/>
          <w:i/>
          <w:sz w:val="24"/>
          <w:szCs w:val="24"/>
          <w:shd w:val="clear" w:color="auto" w:fill="FFFFFF"/>
        </w:rPr>
        <w:t xml:space="preserve">Przedstawiam  propozycje pracy na kolejne dni  -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klasa  I c  (część  10 )</w:t>
      </w:r>
    </w:p>
    <w:p w:rsidR="00345D6B" w:rsidRDefault="00345D6B" w:rsidP="00345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 rodzicom, za przesyłanie prac i zachęcam do dalszej nauki w domu poprzez komunikatory elektroniczne.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Spotykamy się na zajęciach  zoom codziennie:</w:t>
      </w:r>
    </w:p>
    <w:p w:rsidR="00345D6B" w:rsidRDefault="00345D6B" w:rsidP="00345D6B">
      <w:pPr>
        <w:pStyle w:val="Akapitzlist"/>
        <w:numPr>
          <w:ilvl w:val="0"/>
          <w:numId w:val="1"/>
        </w:numPr>
      </w:pPr>
      <w:r>
        <w:t>Pon             godz. 10:00</w:t>
      </w:r>
    </w:p>
    <w:p w:rsidR="00345D6B" w:rsidRDefault="00345D6B" w:rsidP="00345D6B">
      <w:pPr>
        <w:pStyle w:val="Akapitzlist"/>
        <w:numPr>
          <w:ilvl w:val="0"/>
          <w:numId w:val="1"/>
        </w:numPr>
      </w:pPr>
      <w:r>
        <w:t xml:space="preserve">Wtorek      godz.10:00 </w:t>
      </w:r>
    </w:p>
    <w:p w:rsidR="00345D6B" w:rsidRDefault="00345D6B" w:rsidP="00345D6B">
      <w:pPr>
        <w:pStyle w:val="Akapitzlist"/>
        <w:numPr>
          <w:ilvl w:val="0"/>
          <w:numId w:val="1"/>
        </w:numPr>
      </w:pPr>
      <w:r>
        <w:t>Środa          godz.10:00</w:t>
      </w:r>
    </w:p>
    <w:p w:rsidR="00345D6B" w:rsidRDefault="00345D6B" w:rsidP="00345D6B">
      <w:pPr>
        <w:pStyle w:val="Akapitzlist"/>
        <w:numPr>
          <w:ilvl w:val="0"/>
          <w:numId w:val="1"/>
        </w:numPr>
      </w:pPr>
      <w:r>
        <w:t>Czwartek    godz.10:00</w:t>
      </w:r>
    </w:p>
    <w:p w:rsidR="00345D6B" w:rsidRDefault="00345D6B" w:rsidP="00345D6B">
      <w:pPr>
        <w:pStyle w:val="Akapitzlist"/>
        <w:numPr>
          <w:ilvl w:val="0"/>
          <w:numId w:val="1"/>
        </w:numPr>
      </w:pPr>
      <w:r>
        <w:t>Piątek         godz. 10:00</w:t>
      </w:r>
    </w:p>
    <w:p w:rsidR="00345D6B" w:rsidRDefault="00345D6B" w:rsidP="00345D6B">
      <w:pPr>
        <w:pStyle w:val="Akapitzlist"/>
        <w:numPr>
          <w:ilvl w:val="0"/>
          <w:numId w:val="1"/>
        </w:numPr>
      </w:pPr>
      <w:r>
        <w:rPr>
          <w:b/>
        </w:rPr>
        <w:t>J. angielski</w:t>
      </w:r>
      <w:r>
        <w:t xml:space="preserve"> : Poniedziałek  godz:  11:00  -11:30</w:t>
      </w:r>
    </w:p>
    <w:p w:rsidR="00345D6B" w:rsidRDefault="00345D6B" w:rsidP="00345D6B">
      <w:pPr>
        <w:pStyle w:val="Akapitzlist"/>
        <w:ind w:left="1416"/>
      </w:pPr>
      <w:r>
        <w:t xml:space="preserve">         Czwartek         godz:  12:00 -12:30</w:t>
      </w:r>
    </w:p>
    <w:p w:rsidR="00345D6B" w:rsidRDefault="00345D6B" w:rsidP="00345D6B">
      <w:pPr>
        <w:pStyle w:val="Akapitzlist"/>
        <w:rPr>
          <w:rStyle w:val="Pogrubienie"/>
          <w:b w:val="0"/>
          <w:bCs w:val="0"/>
        </w:rPr>
      </w:pPr>
      <w:r>
        <w:rPr>
          <w:rStyle w:val="Pogrubienie"/>
          <w:shd w:val="clear" w:color="auto" w:fill="FFFFFF"/>
        </w:rPr>
        <w:t xml:space="preserve"> </w:t>
      </w:r>
    </w:p>
    <w:p w:rsidR="00345D6B" w:rsidRDefault="00345D6B" w:rsidP="00345D6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Edukacja  polonistyczno – przyrodnicza</w:t>
      </w:r>
    </w:p>
    <w:p w:rsidR="00345D6B" w:rsidRDefault="00345D6B" w:rsidP="00345D6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„Cztery pory roku”</w:t>
      </w:r>
    </w:p>
    <w:p w:rsidR="00345D6B" w:rsidRDefault="00345D6B" w:rsidP="00345D6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 z dorosłym tekst na str.68 w podręczniku pt: „Nowa”  (klasa I część 4). Przepisz do zeszytu z j. polskiego, tekst  z  podręcznika na str. 72, zaczynający się od słów: „Jak powstaje chleb? Wykonaj polecenia w kartach  ćwiczeń klasa I część 4 na stronach: 66-73.STOP! Przypominam, staraj się pisać wolniej, ale dokładnie. Zawsze zaczynasz prowadzić ruch ręki od góry! Postaraj się przeczytać tekst  w podręczniku (klasa I część 4) str.70 i 71 „Co widać na polu? samodzielnie. Wykonaj polecenia w kartach  ćwiczeń korzystając, również z nalepek w środku ćwiczeń. Praca domowa to przepisanie tekstu  do zeszytu  z j. polskiego (str.72 podręcznik) „Jak powstaje chleb?”Do czytania polecam dla chętnych!  – Czytam sam – teksty  do wyboru własnego. Przypominam, że czytanie jest bardzo ważne. Czekam na przesłanie prac z zeszytu do j. polskiego. </w:t>
      </w:r>
    </w:p>
    <w:p w:rsidR="00345D6B" w:rsidRDefault="00345D6B" w:rsidP="00345D6B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Edukacja  matematyczna:</w:t>
      </w:r>
    </w:p>
    <w:p w:rsidR="00345D6B" w:rsidRDefault="00345D6B" w:rsidP="00345D6B">
      <w:pPr>
        <w:tabs>
          <w:tab w:val="left" w:pos="426"/>
        </w:tabs>
        <w:jc w:val="both"/>
        <w:rPr>
          <w:rFonts w:ascii="Times New Roman" w:hAnsi="Times New Roman" w:cs="Times New Roman"/>
          <w:b/>
          <w:i/>
        </w:rPr>
      </w:pPr>
      <w:r>
        <w:rPr>
          <w:b/>
          <w:color w:val="000000" w:themeColor="text1"/>
        </w:rPr>
        <w:t xml:space="preserve">„ Mnożę liczby przez 3,4,5 – powtarzam ”. </w:t>
      </w:r>
    </w:p>
    <w:p w:rsidR="00345D6B" w:rsidRDefault="00345D6B" w:rsidP="00345D6B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color w:val="000000" w:themeColor="text1"/>
        </w:rPr>
        <w:t>Podręcznik str. 76-77. Karty ćwiczeń str. 71 i 73 i 74.</w:t>
      </w:r>
      <w:r>
        <w:rPr>
          <w:rFonts w:ascii="Times New Roman" w:hAnsi="Times New Roman" w:cs="Times New Roman"/>
        </w:rPr>
        <w:t xml:space="preserve"> Stop. </w:t>
      </w:r>
    </w:p>
    <w:p w:rsidR="00345D6B" w:rsidRDefault="00345D6B" w:rsidP="00345D6B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Dla chętnych: Link do programów edukacyjnych (matematyka)dla klasy I </w:t>
      </w:r>
      <w:hyperlink r:id="rId5" w:history="1">
        <w:r>
          <w:rPr>
            <w:rStyle w:val="Hipercze"/>
            <w:rFonts w:ascii="Times New Roman" w:hAnsi="Times New Roman" w:cs="Times New Roman"/>
          </w:rPr>
          <w:t>https://www.matzoo.pl</w:t>
        </w:r>
      </w:hyperlink>
      <w:r>
        <w:rPr>
          <w:rFonts w:ascii="Times New Roman" w:hAnsi="Times New Roman" w:cs="Times New Roman"/>
        </w:rPr>
        <w:t xml:space="preserve"> zakładka/ klasa I/  kolejne zakładki w/g chęci własnych. Bardzo polecam: YouTube Pi-stacja Matematyka oraz także na YouTube Matmag.pl „Co to jest mnożenie”.  </w:t>
      </w:r>
    </w:p>
    <w:p w:rsidR="00345D6B" w:rsidRDefault="00345D6B" w:rsidP="00345D6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razie pytań lub trudności  jestem nadal codziennie i służę Państwu pomocą, tak jak do tej pory.</w:t>
      </w:r>
    </w:p>
    <w:p w:rsidR="00345D6B" w:rsidRDefault="00345D6B" w:rsidP="00345D6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Pozdrawiam   </w:t>
      </w:r>
      <w:r>
        <w:rPr>
          <w:rFonts w:ascii="Times New Roman" w:eastAsia="Times New Roman" w:hAnsi="Times New Roman" w:cs="Times New Roman"/>
          <w:i/>
          <w:lang w:eastAsia="pl-PL"/>
        </w:rPr>
        <w:t>Alicja Komasara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345D6B" w:rsidRDefault="00345D6B" w:rsidP="00345D6B">
      <w:pPr>
        <w:rPr>
          <w:rFonts w:ascii="Times New Roman" w:hAnsi="Times New Roman" w:cs="Times New Roman"/>
        </w:rPr>
      </w:pPr>
    </w:p>
    <w:p w:rsidR="00196E54" w:rsidRDefault="00196E54"/>
    <w:sectPr w:rsidR="00196E54" w:rsidSect="0019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1D07"/>
    <w:multiLevelType w:val="hybridMultilevel"/>
    <w:tmpl w:val="0E089CE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5D6B"/>
    <w:rsid w:val="00196E54"/>
    <w:rsid w:val="0034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5D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5D6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5D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zo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3</cp:revision>
  <dcterms:created xsi:type="dcterms:W3CDTF">2020-06-01T08:53:00Z</dcterms:created>
  <dcterms:modified xsi:type="dcterms:W3CDTF">2020-06-01T08:53:00Z</dcterms:modified>
</cp:coreProperties>
</file>